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774250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EE1750">
        <w:rPr>
          <w:rFonts w:ascii="Arial" w:hAnsi="Arial" w:cs="Arial"/>
          <w:bCs/>
          <w:color w:val="404040"/>
          <w:sz w:val="20"/>
          <w:szCs w:val="20"/>
          <w:u w:val="single"/>
        </w:rPr>
        <w:t>14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6F4869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11. 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>201</w:t>
      </w:r>
      <w:r w:rsidR="009869F1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</w:p>
    <w:p w:rsidR="00F73048" w:rsidRDefault="00F73048" w:rsidP="00B57C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C4B" w:rsidRPr="00304C76" w:rsidRDefault="00B57C4B" w:rsidP="00B57C4B">
      <w:pPr>
        <w:jc w:val="center"/>
        <w:rPr>
          <w:b/>
          <w:lang w:eastAsia="en-US"/>
        </w:rPr>
      </w:pPr>
      <w:r w:rsidRPr="00304C76">
        <w:rPr>
          <w:rFonts w:ascii="Arial" w:hAnsi="Arial" w:cs="Arial"/>
          <w:b/>
          <w:sz w:val="24"/>
          <w:szCs w:val="24"/>
        </w:rPr>
        <w:t xml:space="preserve">PASSERINVEST GROUP úspěšně završil akvizici </w:t>
      </w:r>
      <w:r w:rsidR="003332D4" w:rsidRPr="00304C76">
        <w:rPr>
          <w:rFonts w:ascii="Arial" w:hAnsi="Arial" w:cs="Arial"/>
          <w:b/>
          <w:sz w:val="24"/>
          <w:szCs w:val="24"/>
        </w:rPr>
        <w:t xml:space="preserve">dalších dvou </w:t>
      </w:r>
      <w:r w:rsidRPr="00304C76">
        <w:rPr>
          <w:rFonts w:ascii="Arial" w:hAnsi="Arial" w:cs="Arial"/>
          <w:b/>
          <w:sz w:val="24"/>
          <w:szCs w:val="24"/>
        </w:rPr>
        <w:t xml:space="preserve">budov </w:t>
      </w:r>
      <w:r w:rsidR="00304C76">
        <w:rPr>
          <w:rFonts w:ascii="Arial" w:hAnsi="Arial" w:cs="Arial"/>
          <w:b/>
          <w:sz w:val="24"/>
          <w:szCs w:val="24"/>
        </w:rPr>
        <w:br/>
      </w:r>
      <w:r w:rsidRPr="00304C76">
        <w:rPr>
          <w:rFonts w:ascii="Arial" w:hAnsi="Arial" w:cs="Arial"/>
          <w:b/>
          <w:sz w:val="24"/>
          <w:szCs w:val="24"/>
        </w:rPr>
        <w:t>v BB Centru</w:t>
      </w:r>
    </w:p>
    <w:p w:rsidR="00252F3D" w:rsidRPr="003521A0" w:rsidRDefault="00252F3D" w:rsidP="003521A0">
      <w:pPr>
        <w:jc w:val="both"/>
        <w:rPr>
          <w:lang w:eastAsia="en-US"/>
        </w:rPr>
      </w:pPr>
    </w:p>
    <w:p w:rsidR="00B57C4B" w:rsidRDefault="00B57C4B" w:rsidP="003521A0">
      <w:pPr>
        <w:spacing w:line="360" w:lineRule="auto"/>
        <w:jc w:val="both"/>
        <w:rPr>
          <w:rFonts w:ascii="Arial" w:hAnsi="Arial" w:cs="Arial"/>
          <w:b/>
        </w:rPr>
      </w:pPr>
    </w:p>
    <w:p w:rsidR="00252F3D" w:rsidRPr="003521A0" w:rsidRDefault="00B57C4B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E7A7F">
        <w:rPr>
          <w:rFonts w:ascii="Arial" w:hAnsi="Arial" w:cs="Arial"/>
          <w:b/>
        </w:rPr>
        <w:t xml:space="preserve">Přední česká developerská a investiční společnost </w:t>
      </w:r>
      <w:r w:rsidR="00465CAF" w:rsidRPr="00465CAF">
        <w:rPr>
          <w:rFonts w:ascii="Arial" w:hAnsi="Arial" w:cs="Arial"/>
          <w:b/>
        </w:rPr>
        <w:t>PASSERINVEST GROUP</w:t>
      </w:r>
      <w:r w:rsidRPr="005E7A7F">
        <w:rPr>
          <w:rFonts w:ascii="Arial" w:hAnsi="Arial" w:cs="Arial"/>
          <w:b/>
        </w:rPr>
        <w:t xml:space="preserve"> úspěšně dokončila akvizici</w:t>
      </w:r>
      <w:r>
        <w:rPr>
          <w:rFonts w:ascii="Arial" w:hAnsi="Arial" w:cs="Arial"/>
          <w:b/>
        </w:rPr>
        <w:t xml:space="preserve"> dvou kancelářských projektů v pražském </w:t>
      </w:r>
      <w:r w:rsidR="00465CAF" w:rsidRPr="00465CAF">
        <w:rPr>
          <w:rFonts w:ascii="Arial" w:hAnsi="Arial" w:cs="Arial"/>
          <w:b/>
        </w:rPr>
        <w:t>BB Centru</w:t>
      </w:r>
      <w:r>
        <w:rPr>
          <w:rFonts w:ascii="Arial" w:hAnsi="Arial" w:cs="Arial"/>
          <w:b/>
        </w:rPr>
        <w:t xml:space="preserve">, Budovy A </w:t>
      </w:r>
      <w:proofErr w:type="spellStart"/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  <w:b/>
        </w:rPr>
        <w:t xml:space="preserve"> B.</w:t>
      </w:r>
      <w:r w:rsidR="00E74B6F">
        <w:rPr>
          <w:rFonts w:ascii="Arial" w:hAnsi="Arial" w:cs="Arial"/>
          <w:b/>
        </w:rPr>
        <w:t xml:space="preserve"> Moderní kancelářské budovy situované podél </w:t>
      </w:r>
      <w:r w:rsidR="00620372">
        <w:rPr>
          <w:rFonts w:ascii="Arial" w:hAnsi="Arial" w:cs="Arial"/>
          <w:b/>
        </w:rPr>
        <w:t xml:space="preserve">hlavní </w:t>
      </w:r>
      <w:r w:rsidR="00E74B6F">
        <w:rPr>
          <w:rFonts w:ascii="Arial" w:hAnsi="Arial" w:cs="Arial"/>
          <w:b/>
        </w:rPr>
        <w:t xml:space="preserve">Vyskočilovy </w:t>
      </w:r>
      <w:r w:rsidR="00461D7F">
        <w:rPr>
          <w:rFonts w:ascii="Arial" w:hAnsi="Arial" w:cs="Arial"/>
          <w:b/>
        </w:rPr>
        <w:t>třídy</w:t>
      </w:r>
      <w:r w:rsidR="00E74B6F">
        <w:rPr>
          <w:rFonts w:ascii="Arial" w:hAnsi="Arial" w:cs="Arial"/>
          <w:b/>
        </w:rPr>
        <w:t xml:space="preserve"> získala společnost PASSERINVEST GROUP odkupem </w:t>
      </w:r>
      <w:r w:rsidR="00D2157F">
        <w:rPr>
          <w:rFonts w:ascii="Arial" w:hAnsi="Arial" w:cs="Arial"/>
          <w:b/>
        </w:rPr>
        <w:t>od</w:t>
      </w:r>
      <w:r w:rsidR="00E74B6F">
        <w:rPr>
          <w:rFonts w:ascii="Arial" w:hAnsi="Arial" w:cs="Arial"/>
          <w:b/>
        </w:rPr>
        <w:t xml:space="preserve"> I</w:t>
      </w:r>
      <w:r w:rsidR="00D2157F">
        <w:rPr>
          <w:rFonts w:ascii="Arial" w:hAnsi="Arial" w:cs="Arial"/>
          <w:b/>
        </w:rPr>
        <w:t>MMOFINANZ</w:t>
      </w:r>
      <w:r w:rsidR="003332D4">
        <w:rPr>
          <w:rFonts w:ascii="Arial" w:hAnsi="Arial" w:cs="Arial"/>
          <w:b/>
        </w:rPr>
        <w:t>.</w:t>
      </w:r>
      <w:r w:rsidR="00E74B6F">
        <w:rPr>
          <w:rFonts w:ascii="Arial" w:hAnsi="Arial" w:cs="Arial"/>
          <w:b/>
        </w:rPr>
        <w:t xml:space="preserve"> </w:t>
      </w:r>
      <w:r w:rsidR="003332D4">
        <w:rPr>
          <w:rFonts w:ascii="Arial" w:hAnsi="Arial" w:cs="Arial"/>
          <w:b/>
        </w:rPr>
        <w:t>F</w:t>
      </w:r>
      <w:r w:rsidR="00E74B6F">
        <w:rPr>
          <w:rFonts w:ascii="Arial" w:hAnsi="Arial" w:cs="Arial"/>
          <w:b/>
        </w:rPr>
        <w:t xml:space="preserve">inancující bankou byla </w:t>
      </w:r>
      <w:r w:rsidR="0089065A" w:rsidRPr="0089065A">
        <w:rPr>
          <w:rFonts w:ascii="Arial" w:hAnsi="Arial" w:cs="Arial"/>
          <w:b/>
        </w:rPr>
        <w:t>UniCredit Bank Czech Republic and Slovakia, a.s.</w:t>
      </w:r>
      <w:r w:rsidR="00F97E10">
        <w:rPr>
          <w:rFonts w:ascii="Arial" w:hAnsi="Arial" w:cs="Arial"/>
          <w:b/>
        </w:rPr>
        <w:t xml:space="preserve"> </w:t>
      </w:r>
    </w:p>
    <w:p w:rsidR="00252F3D" w:rsidRPr="002D6632" w:rsidRDefault="00252F3D" w:rsidP="003521A0">
      <w:pPr>
        <w:jc w:val="both"/>
        <w:rPr>
          <w:b/>
        </w:rPr>
      </w:pPr>
    </w:p>
    <w:p w:rsidR="0089065A" w:rsidRDefault="00E74B6F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</w:t>
      </w:r>
      <w:r w:rsidR="00465CAF" w:rsidRPr="00465CAF">
        <w:rPr>
          <w:rFonts w:ascii="Arial" w:hAnsi="Arial" w:cs="Arial"/>
          <w:sz w:val="20"/>
          <w:szCs w:val="20"/>
        </w:rPr>
        <w:t>PASSERINVEST GROUP</w:t>
      </w:r>
      <w:r>
        <w:rPr>
          <w:rFonts w:ascii="Arial" w:hAnsi="Arial" w:cs="Arial"/>
          <w:sz w:val="20"/>
          <w:szCs w:val="20"/>
        </w:rPr>
        <w:t xml:space="preserve"> </w:t>
      </w:r>
      <w:r w:rsidR="0089065A">
        <w:rPr>
          <w:rFonts w:ascii="Arial" w:hAnsi="Arial" w:cs="Arial"/>
          <w:sz w:val="20"/>
          <w:szCs w:val="20"/>
        </w:rPr>
        <w:t xml:space="preserve">v souladu se svou dlouhodobou strategií </w:t>
      </w:r>
      <w:r>
        <w:rPr>
          <w:rFonts w:ascii="Arial" w:hAnsi="Arial" w:cs="Arial"/>
          <w:sz w:val="20"/>
          <w:szCs w:val="20"/>
        </w:rPr>
        <w:t xml:space="preserve">odkoupila zpět </w:t>
      </w:r>
      <w:r w:rsidR="00304C7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do svého portfolia </w:t>
      </w:r>
      <w:r w:rsidR="0089065A">
        <w:rPr>
          <w:rFonts w:ascii="Arial" w:hAnsi="Arial" w:cs="Arial"/>
          <w:sz w:val="20"/>
          <w:szCs w:val="20"/>
        </w:rPr>
        <w:t xml:space="preserve">již </w:t>
      </w:r>
      <w:r>
        <w:rPr>
          <w:rFonts w:ascii="Arial" w:hAnsi="Arial" w:cs="Arial"/>
          <w:sz w:val="20"/>
          <w:szCs w:val="20"/>
        </w:rPr>
        <w:t xml:space="preserve">dvě budovy BB Centra, v roce 2014 budovu </w:t>
      </w:r>
      <w:r w:rsidR="00465CAF" w:rsidRPr="00465CAF">
        <w:rPr>
          <w:rFonts w:ascii="Arial" w:hAnsi="Arial" w:cs="Arial"/>
          <w:sz w:val="20"/>
          <w:szCs w:val="20"/>
        </w:rPr>
        <w:t>ALPHA</w:t>
      </w:r>
      <w:r>
        <w:rPr>
          <w:rFonts w:ascii="Arial" w:hAnsi="Arial" w:cs="Arial"/>
          <w:sz w:val="20"/>
          <w:szCs w:val="20"/>
        </w:rPr>
        <w:t xml:space="preserve"> a v roce 2015 budovu </w:t>
      </w:r>
      <w:r w:rsidR="00465CAF" w:rsidRPr="00465CAF">
        <w:rPr>
          <w:rFonts w:ascii="Arial" w:hAnsi="Arial" w:cs="Arial"/>
          <w:sz w:val="20"/>
          <w:szCs w:val="20"/>
        </w:rPr>
        <w:t>BETA</w:t>
      </w:r>
      <w:r>
        <w:rPr>
          <w:rFonts w:ascii="Arial" w:hAnsi="Arial" w:cs="Arial"/>
          <w:sz w:val="20"/>
          <w:szCs w:val="20"/>
        </w:rPr>
        <w:t>.</w:t>
      </w:r>
      <w:r w:rsidR="0089065A">
        <w:rPr>
          <w:rFonts w:ascii="Arial" w:hAnsi="Arial" w:cs="Arial"/>
          <w:sz w:val="20"/>
          <w:szCs w:val="20"/>
        </w:rPr>
        <w:t xml:space="preserve"> </w:t>
      </w:r>
      <w:r w:rsidR="00461D7F">
        <w:rPr>
          <w:rFonts w:ascii="Arial" w:hAnsi="Arial" w:cs="Arial"/>
          <w:sz w:val="20"/>
          <w:szCs w:val="20"/>
        </w:rPr>
        <w:t xml:space="preserve">Moderní administrativní </w:t>
      </w:r>
      <w:r w:rsidR="00465CAF" w:rsidRPr="00465CAF">
        <w:rPr>
          <w:rFonts w:ascii="Arial" w:hAnsi="Arial" w:cs="Arial"/>
          <w:sz w:val="20"/>
          <w:szCs w:val="20"/>
        </w:rPr>
        <w:t>Budova A</w:t>
      </w:r>
      <w:r w:rsidR="0089065A">
        <w:rPr>
          <w:rFonts w:ascii="Arial" w:hAnsi="Arial" w:cs="Arial"/>
          <w:sz w:val="20"/>
          <w:szCs w:val="20"/>
        </w:rPr>
        <w:t xml:space="preserve"> </w:t>
      </w:r>
      <w:r w:rsidR="00461D7F">
        <w:rPr>
          <w:rFonts w:ascii="Arial" w:hAnsi="Arial" w:cs="Arial"/>
          <w:sz w:val="20"/>
          <w:szCs w:val="20"/>
        </w:rPr>
        <w:t xml:space="preserve">o </w:t>
      </w:r>
      <w:r w:rsidR="00C65673">
        <w:rPr>
          <w:rFonts w:ascii="Arial" w:hAnsi="Arial" w:cs="Arial"/>
          <w:sz w:val="20"/>
          <w:szCs w:val="20"/>
        </w:rPr>
        <w:t>osmi</w:t>
      </w:r>
      <w:r w:rsidR="00461D7F">
        <w:rPr>
          <w:rFonts w:ascii="Arial" w:hAnsi="Arial" w:cs="Arial"/>
          <w:sz w:val="20"/>
          <w:szCs w:val="20"/>
        </w:rPr>
        <w:t xml:space="preserve"> nadzemních a </w:t>
      </w:r>
      <w:r w:rsidR="00C65673">
        <w:rPr>
          <w:rFonts w:ascii="Arial" w:hAnsi="Arial" w:cs="Arial"/>
          <w:sz w:val="20"/>
          <w:szCs w:val="20"/>
        </w:rPr>
        <w:t>čtyřech</w:t>
      </w:r>
      <w:r w:rsidR="00461D7F">
        <w:rPr>
          <w:rFonts w:ascii="Arial" w:hAnsi="Arial" w:cs="Arial"/>
          <w:sz w:val="20"/>
          <w:szCs w:val="20"/>
        </w:rPr>
        <w:t xml:space="preserve"> podzemních podlažích byla dokončena v roce 2002 a byla třetí dokončenou budovou v multifunkčním areálu </w:t>
      </w:r>
      <w:r w:rsidR="00465CAF" w:rsidRPr="00465CAF">
        <w:rPr>
          <w:rFonts w:ascii="Arial" w:hAnsi="Arial" w:cs="Arial"/>
          <w:sz w:val="20"/>
          <w:szCs w:val="20"/>
        </w:rPr>
        <w:t>BB Centrum</w:t>
      </w:r>
      <w:r w:rsidR="00461D7F">
        <w:rPr>
          <w:rFonts w:ascii="Arial" w:hAnsi="Arial" w:cs="Arial"/>
          <w:sz w:val="20"/>
          <w:szCs w:val="20"/>
        </w:rPr>
        <w:t>. Autory projekt</w:t>
      </w:r>
      <w:r w:rsidR="0012000B">
        <w:rPr>
          <w:rFonts w:ascii="Arial" w:hAnsi="Arial" w:cs="Arial"/>
          <w:sz w:val="20"/>
          <w:szCs w:val="20"/>
        </w:rPr>
        <w:t>u</w:t>
      </w:r>
      <w:r w:rsidR="00461D7F">
        <w:rPr>
          <w:rFonts w:ascii="Arial" w:hAnsi="Arial" w:cs="Arial"/>
          <w:sz w:val="20"/>
          <w:szCs w:val="20"/>
        </w:rPr>
        <w:t xml:space="preserve"> jsou architekti </w:t>
      </w:r>
      <w:r w:rsidR="0012000B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12000B">
        <w:rPr>
          <w:rFonts w:ascii="Arial" w:hAnsi="Arial" w:cs="Arial"/>
          <w:sz w:val="20"/>
          <w:szCs w:val="20"/>
        </w:rPr>
        <w:t>Krupauer</w:t>
      </w:r>
      <w:proofErr w:type="spellEnd"/>
      <w:r w:rsidR="0012000B">
        <w:rPr>
          <w:rFonts w:ascii="Arial" w:hAnsi="Arial" w:cs="Arial"/>
          <w:sz w:val="20"/>
          <w:szCs w:val="20"/>
        </w:rPr>
        <w:t xml:space="preserve"> a</w:t>
      </w:r>
      <w:r w:rsidR="00461D7F" w:rsidRPr="00461D7F">
        <w:rPr>
          <w:rFonts w:ascii="Arial" w:hAnsi="Arial" w:cs="Arial"/>
          <w:sz w:val="20"/>
          <w:szCs w:val="20"/>
        </w:rPr>
        <w:t xml:space="preserve"> Jiří </w:t>
      </w:r>
      <w:proofErr w:type="spellStart"/>
      <w:r w:rsidR="00461D7F" w:rsidRPr="00461D7F">
        <w:rPr>
          <w:rFonts w:ascii="Arial" w:hAnsi="Arial" w:cs="Arial"/>
          <w:sz w:val="20"/>
          <w:szCs w:val="20"/>
        </w:rPr>
        <w:t>Střítecký</w:t>
      </w:r>
      <w:proofErr w:type="spellEnd"/>
      <w:r w:rsidR="00461D7F" w:rsidRPr="00461D7F">
        <w:rPr>
          <w:rFonts w:ascii="Arial" w:hAnsi="Arial" w:cs="Arial"/>
          <w:sz w:val="20"/>
          <w:szCs w:val="20"/>
        </w:rPr>
        <w:t xml:space="preserve"> z Atelieru 8000</w:t>
      </w:r>
      <w:r w:rsidR="0012000B">
        <w:rPr>
          <w:rFonts w:ascii="Arial" w:hAnsi="Arial" w:cs="Arial"/>
          <w:sz w:val="20"/>
          <w:szCs w:val="20"/>
        </w:rPr>
        <w:t xml:space="preserve"> a generálním dodavatelem byla společnost </w:t>
      </w:r>
      <w:r w:rsidR="0012000B" w:rsidRPr="0012000B">
        <w:rPr>
          <w:rFonts w:ascii="Arial" w:hAnsi="Arial" w:cs="Arial"/>
          <w:sz w:val="20"/>
          <w:szCs w:val="20"/>
        </w:rPr>
        <w:t>PSJ, a.s.</w:t>
      </w:r>
      <w:r w:rsidR="0012000B">
        <w:rPr>
          <w:rFonts w:ascii="Arial" w:hAnsi="Arial" w:cs="Arial"/>
          <w:sz w:val="20"/>
          <w:szCs w:val="20"/>
        </w:rPr>
        <w:t xml:space="preserve"> Budova A má k pronájmu celkem 21</w:t>
      </w:r>
      <w:r w:rsidR="003332D4">
        <w:rPr>
          <w:rFonts w:ascii="Arial" w:hAnsi="Arial" w:cs="Arial"/>
          <w:sz w:val="20"/>
          <w:szCs w:val="20"/>
        </w:rPr>
        <w:t> </w:t>
      </w:r>
      <w:r w:rsidR="0012000B">
        <w:rPr>
          <w:rFonts w:ascii="Arial" w:hAnsi="Arial" w:cs="Arial"/>
          <w:sz w:val="20"/>
          <w:szCs w:val="20"/>
        </w:rPr>
        <w:t>000</w:t>
      </w:r>
      <w:r w:rsidR="003332D4">
        <w:rPr>
          <w:rFonts w:ascii="Arial" w:hAnsi="Arial" w:cs="Arial"/>
          <w:sz w:val="20"/>
          <w:szCs w:val="20"/>
        </w:rPr>
        <w:t xml:space="preserve"> </w:t>
      </w:r>
      <w:r w:rsidR="0012000B">
        <w:rPr>
          <w:rFonts w:ascii="Arial" w:hAnsi="Arial" w:cs="Arial"/>
          <w:sz w:val="20"/>
          <w:szCs w:val="20"/>
        </w:rPr>
        <w:t>m</w:t>
      </w:r>
      <w:r w:rsidR="0012000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12000B">
        <w:rPr>
          <w:rFonts w:ascii="Arial" w:hAnsi="Arial" w:cs="Arial"/>
          <w:sz w:val="20"/>
          <w:szCs w:val="20"/>
        </w:rPr>
        <w:t>kancelářských a 887 m</w:t>
      </w:r>
      <w:r w:rsidR="0012000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12000B">
        <w:rPr>
          <w:rFonts w:ascii="Arial" w:hAnsi="Arial" w:cs="Arial"/>
          <w:sz w:val="20"/>
          <w:szCs w:val="20"/>
        </w:rPr>
        <w:t xml:space="preserve">obchodních ploch a disponuje 400 parkovacími stáními v podzemních podlažích. </w:t>
      </w:r>
      <w:r w:rsidR="0012000B" w:rsidRPr="0012000B">
        <w:rPr>
          <w:rFonts w:ascii="Arial" w:hAnsi="Arial" w:cs="Arial"/>
          <w:sz w:val="20"/>
          <w:szCs w:val="20"/>
        </w:rPr>
        <w:t xml:space="preserve">Efektním prvkem </w:t>
      </w:r>
      <w:r w:rsidR="0012000B">
        <w:rPr>
          <w:rFonts w:ascii="Arial" w:hAnsi="Arial" w:cs="Arial"/>
          <w:sz w:val="20"/>
          <w:szCs w:val="20"/>
        </w:rPr>
        <w:t xml:space="preserve">budovy </w:t>
      </w:r>
      <w:r w:rsidR="00304C76">
        <w:rPr>
          <w:rFonts w:ascii="Arial" w:hAnsi="Arial" w:cs="Arial"/>
          <w:sz w:val="20"/>
          <w:szCs w:val="20"/>
        </w:rPr>
        <w:br/>
      </w:r>
      <w:r w:rsidR="0012000B" w:rsidRPr="0012000B">
        <w:rPr>
          <w:rFonts w:ascii="Arial" w:hAnsi="Arial" w:cs="Arial"/>
          <w:sz w:val="20"/>
          <w:szCs w:val="20"/>
        </w:rPr>
        <w:t>je vnitřní atrium.</w:t>
      </w:r>
      <w:r w:rsidR="0012000B">
        <w:rPr>
          <w:rFonts w:ascii="titillium_webregular" w:hAnsi="titillium_webregular"/>
          <w:color w:val="505050"/>
          <w:sz w:val="21"/>
          <w:szCs w:val="21"/>
        </w:rPr>
        <w:t xml:space="preserve"> </w:t>
      </w:r>
      <w:r w:rsidR="0012000B" w:rsidRPr="0012000B">
        <w:rPr>
          <w:rFonts w:ascii="Arial" w:hAnsi="Arial" w:cs="Arial"/>
          <w:sz w:val="20"/>
          <w:szCs w:val="20"/>
        </w:rPr>
        <w:t>Jižní fasáda s hlavním průčelím je řešena předsazeným skleněným pláštěm a zaručuje vysokou ochranu kancelářských ploch před hlukem a tepelnými úniky.</w:t>
      </w:r>
      <w:r w:rsidR="009879A5">
        <w:rPr>
          <w:rFonts w:ascii="Arial" w:hAnsi="Arial" w:cs="Arial"/>
          <w:sz w:val="20"/>
          <w:szCs w:val="20"/>
        </w:rPr>
        <w:t xml:space="preserve"> </w:t>
      </w:r>
    </w:p>
    <w:p w:rsidR="006F4869" w:rsidRDefault="006F4869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08A7" w:rsidRDefault="009879A5" w:rsidP="005A7F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5A7F95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z prvních </w:t>
      </w:r>
      <w:r w:rsidR="005A7F95">
        <w:rPr>
          <w:rFonts w:ascii="Arial" w:hAnsi="Arial" w:cs="Arial"/>
          <w:sz w:val="20"/>
          <w:szCs w:val="20"/>
        </w:rPr>
        <w:t>projektů</w:t>
      </w:r>
      <w:r>
        <w:rPr>
          <w:rFonts w:ascii="Arial" w:hAnsi="Arial" w:cs="Arial"/>
          <w:sz w:val="20"/>
          <w:szCs w:val="20"/>
        </w:rPr>
        <w:t xml:space="preserve"> dokončených v BB Centru je </w:t>
      </w:r>
      <w:r w:rsidR="00465CAF" w:rsidRPr="00465CAF">
        <w:rPr>
          <w:rFonts w:ascii="Arial" w:hAnsi="Arial" w:cs="Arial"/>
          <w:sz w:val="20"/>
          <w:szCs w:val="20"/>
        </w:rPr>
        <w:t>Budova B</w:t>
      </w:r>
      <w:r w:rsidR="005A7F95">
        <w:rPr>
          <w:rFonts w:ascii="Arial" w:hAnsi="Arial" w:cs="Arial"/>
          <w:sz w:val="20"/>
          <w:szCs w:val="20"/>
        </w:rPr>
        <w:t xml:space="preserve">. Tato administrativní budova </w:t>
      </w:r>
      <w:r w:rsidR="005A7F95" w:rsidRPr="005A7F95">
        <w:rPr>
          <w:rFonts w:ascii="Arial" w:hAnsi="Arial" w:cs="Arial"/>
          <w:sz w:val="20"/>
          <w:szCs w:val="20"/>
        </w:rPr>
        <w:t>o osmi</w:t>
      </w:r>
      <w:r w:rsidR="005A7F95">
        <w:rPr>
          <w:rFonts w:ascii="Arial" w:hAnsi="Arial" w:cs="Arial"/>
          <w:sz w:val="20"/>
          <w:szCs w:val="20"/>
        </w:rPr>
        <w:t xml:space="preserve"> nadzemních a třech</w:t>
      </w:r>
      <w:r w:rsidR="005A7F95" w:rsidRPr="005A7F95">
        <w:rPr>
          <w:rFonts w:ascii="Arial" w:hAnsi="Arial" w:cs="Arial"/>
          <w:sz w:val="20"/>
          <w:szCs w:val="20"/>
        </w:rPr>
        <w:t xml:space="preserve"> podzemních podlažích byla dokončena jako druhá budova areálu v roce 1999. </w:t>
      </w:r>
      <w:r w:rsidR="005A7F95" w:rsidRPr="008508A7">
        <w:rPr>
          <w:rFonts w:ascii="Arial" w:hAnsi="Arial" w:cs="Arial"/>
          <w:sz w:val="20"/>
          <w:szCs w:val="20"/>
        </w:rPr>
        <w:t>Nabízí 16 500 m</w:t>
      </w:r>
      <w:r w:rsidR="005A7F95" w:rsidRPr="00E11D4A">
        <w:rPr>
          <w:rFonts w:ascii="Arial" w:hAnsi="Arial" w:cs="Arial"/>
          <w:sz w:val="20"/>
          <w:szCs w:val="20"/>
          <w:vertAlign w:val="superscript"/>
        </w:rPr>
        <w:t>2</w:t>
      </w:r>
      <w:r w:rsidR="005A7F95" w:rsidRPr="008508A7">
        <w:rPr>
          <w:rFonts w:ascii="Arial" w:hAnsi="Arial" w:cs="Arial"/>
          <w:sz w:val="20"/>
          <w:szCs w:val="20"/>
        </w:rPr>
        <w:t xml:space="preserve"> pronajímatelných ploch a 280 podzemních parkovacích stání. </w:t>
      </w:r>
      <w:r w:rsidR="008508A7" w:rsidRPr="008508A7">
        <w:rPr>
          <w:rFonts w:ascii="Arial" w:hAnsi="Arial" w:cs="Arial"/>
          <w:sz w:val="20"/>
          <w:szCs w:val="20"/>
        </w:rPr>
        <w:t xml:space="preserve">Projekt Budovy </w:t>
      </w:r>
      <w:r w:rsidR="00304C76">
        <w:rPr>
          <w:rFonts w:ascii="Arial" w:hAnsi="Arial" w:cs="Arial"/>
          <w:sz w:val="20"/>
          <w:szCs w:val="20"/>
        </w:rPr>
        <w:br/>
      </w:r>
      <w:r w:rsidR="008508A7" w:rsidRPr="008508A7">
        <w:rPr>
          <w:rFonts w:ascii="Arial" w:hAnsi="Arial" w:cs="Arial"/>
          <w:sz w:val="20"/>
          <w:szCs w:val="20"/>
        </w:rPr>
        <w:t>B</w:t>
      </w:r>
      <w:r w:rsidR="008508A7">
        <w:rPr>
          <w:rFonts w:ascii="Arial" w:hAnsi="Arial" w:cs="Arial"/>
          <w:sz w:val="20"/>
          <w:szCs w:val="20"/>
        </w:rPr>
        <w:t xml:space="preserve"> </w:t>
      </w:r>
      <w:r w:rsidR="008508A7" w:rsidRPr="008508A7">
        <w:rPr>
          <w:rFonts w:ascii="Arial" w:hAnsi="Arial" w:cs="Arial"/>
          <w:sz w:val="20"/>
          <w:szCs w:val="20"/>
        </w:rPr>
        <w:t>pochází z dílny architektonického studia Aulík Fišer architekti a generálním dodavatelem byla společnost</w:t>
      </w:r>
      <w:r w:rsidR="008508A7">
        <w:rPr>
          <w:rFonts w:ascii="Arial" w:hAnsi="Arial" w:cs="Arial"/>
          <w:sz w:val="20"/>
          <w:szCs w:val="20"/>
        </w:rPr>
        <w:t xml:space="preserve"> PSJ, a.s.</w:t>
      </w:r>
      <w:r w:rsidR="008508A7" w:rsidRPr="008508A7">
        <w:rPr>
          <w:rFonts w:ascii="Arial" w:hAnsi="Arial" w:cs="Arial"/>
          <w:sz w:val="20"/>
          <w:szCs w:val="20"/>
        </w:rPr>
        <w:t xml:space="preserve"> </w:t>
      </w:r>
      <w:r w:rsidR="005A7F95" w:rsidRPr="008508A7">
        <w:rPr>
          <w:rFonts w:ascii="Arial" w:hAnsi="Arial" w:cs="Arial"/>
          <w:sz w:val="20"/>
          <w:szCs w:val="20"/>
        </w:rPr>
        <w:t xml:space="preserve">Podobně jako ostatní objekty v BB Centru je i Budova B velmi flexibilní </w:t>
      </w:r>
      <w:r w:rsidR="00304C76">
        <w:rPr>
          <w:rFonts w:ascii="Arial" w:hAnsi="Arial" w:cs="Arial"/>
          <w:sz w:val="20"/>
          <w:szCs w:val="20"/>
        </w:rPr>
        <w:br/>
      </w:r>
      <w:r w:rsidR="005A7F95" w:rsidRPr="008508A7">
        <w:rPr>
          <w:rFonts w:ascii="Arial" w:hAnsi="Arial" w:cs="Arial"/>
          <w:sz w:val="20"/>
          <w:szCs w:val="20"/>
        </w:rPr>
        <w:t xml:space="preserve">a uživatelsky příjemná. Zajímavostí je provozně velmi efektivní </w:t>
      </w:r>
      <w:r w:rsidR="008508A7" w:rsidRPr="008508A7">
        <w:rPr>
          <w:rFonts w:ascii="Arial" w:hAnsi="Arial" w:cs="Arial"/>
          <w:sz w:val="20"/>
          <w:szCs w:val="20"/>
        </w:rPr>
        <w:t xml:space="preserve">prosklená </w:t>
      </w:r>
      <w:r w:rsidR="005A7F95" w:rsidRPr="008508A7">
        <w:rPr>
          <w:rFonts w:ascii="Arial" w:hAnsi="Arial" w:cs="Arial"/>
          <w:sz w:val="20"/>
          <w:szCs w:val="20"/>
        </w:rPr>
        <w:t>dvojitá jižní fasáda.</w:t>
      </w:r>
      <w:r w:rsidR="008508A7">
        <w:rPr>
          <w:rFonts w:ascii="Arial" w:hAnsi="Arial" w:cs="Arial"/>
          <w:sz w:val="20"/>
          <w:szCs w:val="20"/>
        </w:rPr>
        <w:t xml:space="preserve"> </w:t>
      </w:r>
      <w:r w:rsidR="00620372">
        <w:rPr>
          <w:rFonts w:ascii="Arial" w:hAnsi="Arial" w:cs="Arial"/>
          <w:sz w:val="20"/>
          <w:szCs w:val="20"/>
        </w:rPr>
        <w:t xml:space="preserve">V současné době je budova sídlem společnost MONETA Money Bank. </w:t>
      </w:r>
    </w:p>
    <w:p w:rsidR="006F4869" w:rsidRPr="008508A7" w:rsidRDefault="006F4869" w:rsidP="005A7F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32D4" w:rsidRDefault="00620372" w:rsidP="00333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PASSERINVEST GROUP počítá s rozsáhlou revitalizací obou budov </w:t>
      </w:r>
      <w:r w:rsidR="008508A7" w:rsidRPr="009934BF">
        <w:rPr>
          <w:rFonts w:ascii="Arial" w:hAnsi="Arial" w:cs="Arial"/>
          <w:sz w:val="20"/>
          <w:szCs w:val="20"/>
        </w:rPr>
        <w:t>s cílem modernizovat technologie</w:t>
      </w:r>
      <w:r w:rsidR="009934BF" w:rsidRPr="009934BF">
        <w:rPr>
          <w:rFonts w:ascii="Arial" w:hAnsi="Arial" w:cs="Arial"/>
          <w:sz w:val="20"/>
          <w:szCs w:val="20"/>
        </w:rPr>
        <w:t xml:space="preserve"> podle nejnovějších trendů a provést</w:t>
      </w:r>
      <w:r w:rsidR="008508A7" w:rsidRPr="009934BF">
        <w:rPr>
          <w:rFonts w:ascii="Arial" w:hAnsi="Arial" w:cs="Arial"/>
          <w:sz w:val="20"/>
          <w:szCs w:val="20"/>
        </w:rPr>
        <w:t xml:space="preserve"> vnitřní a vnější </w:t>
      </w:r>
      <w:proofErr w:type="spellStart"/>
      <w:r w:rsidR="008508A7" w:rsidRPr="009934BF">
        <w:rPr>
          <w:rFonts w:ascii="Arial" w:hAnsi="Arial" w:cs="Arial"/>
          <w:sz w:val="20"/>
          <w:szCs w:val="20"/>
        </w:rPr>
        <w:t>facelift</w:t>
      </w:r>
      <w:proofErr w:type="spellEnd"/>
      <w:r w:rsidR="008508A7" w:rsidRPr="009934BF">
        <w:rPr>
          <w:rFonts w:ascii="Arial" w:hAnsi="Arial" w:cs="Arial"/>
          <w:sz w:val="20"/>
          <w:szCs w:val="20"/>
        </w:rPr>
        <w:t xml:space="preserve"> </w:t>
      </w:r>
      <w:r w:rsidR="009934BF" w:rsidRPr="009934BF">
        <w:rPr>
          <w:rFonts w:ascii="Arial" w:hAnsi="Arial" w:cs="Arial"/>
          <w:sz w:val="20"/>
          <w:szCs w:val="20"/>
        </w:rPr>
        <w:t>budov</w:t>
      </w:r>
      <w:r w:rsidR="003332D4">
        <w:rPr>
          <w:rFonts w:ascii="Arial" w:hAnsi="Arial" w:cs="Arial"/>
          <w:sz w:val="20"/>
          <w:szCs w:val="20"/>
        </w:rPr>
        <w:t xml:space="preserve">. </w:t>
      </w:r>
      <w:r w:rsidR="00F73048">
        <w:rPr>
          <w:rFonts w:ascii="Arial" w:hAnsi="Arial" w:cs="Arial"/>
          <w:sz w:val="20"/>
          <w:szCs w:val="20"/>
        </w:rPr>
        <w:t xml:space="preserve">Díky těmto zásadním investicím do modernizace obou budov, se rozšíří nabídka prvotřídních kancelářských a obchodních ploch v samém středu BB Centra. </w:t>
      </w:r>
      <w:r w:rsidR="003332D4" w:rsidRPr="003332D4">
        <w:rPr>
          <w:rFonts w:ascii="Arial" w:hAnsi="Arial" w:cs="Arial"/>
          <w:sz w:val="20"/>
          <w:szCs w:val="20"/>
        </w:rPr>
        <w:t>„</w:t>
      </w:r>
      <w:r w:rsidR="003332D4" w:rsidRPr="00F73048">
        <w:rPr>
          <w:rFonts w:ascii="Arial" w:hAnsi="Arial" w:cs="Arial"/>
          <w:i/>
          <w:sz w:val="20"/>
          <w:szCs w:val="20"/>
        </w:rPr>
        <w:t xml:space="preserve">Naší vizí je udržení nejvyšší kvality v nájemních prostorách všech budov BB Centra a vytvoření zajímavého produktu zejména pro dlouhodobé investory a zároveň </w:t>
      </w:r>
      <w:r w:rsidR="003332D4" w:rsidRPr="00F73048">
        <w:rPr>
          <w:rFonts w:ascii="Arial" w:hAnsi="Arial" w:cs="Arial"/>
          <w:i/>
          <w:sz w:val="20"/>
          <w:szCs w:val="20"/>
        </w:rPr>
        <w:lastRenderedPageBreak/>
        <w:t>vybudování živé a fungující městské části se všemi jejími atributy</w:t>
      </w:r>
      <w:r w:rsidR="003332D4" w:rsidRPr="003332D4">
        <w:rPr>
          <w:rFonts w:ascii="Arial" w:hAnsi="Arial" w:cs="Arial"/>
          <w:sz w:val="20"/>
          <w:szCs w:val="20"/>
        </w:rPr>
        <w:t xml:space="preserve">,“ </w:t>
      </w:r>
      <w:r w:rsidR="00465CAF">
        <w:rPr>
          <w:rFonts w:ascii="Arial" w:hAnsi="Arial" w:cs="Arial"/>
          <w:sz w:val="20"/>
          <w:szCs w:val="20"/>
        </w:rPr>
        <w:t>doplňuje</w:t>
      </w:r>
      <w:r w:rsidR="00465CAF" w:rsidRPr="003332D4">
        <w:rPr>
          <w:rFonts w:ascii="Arial" w:hAnsi="Arial" w:cs="Arial"/>
          <w:sz w:val="20"/>
          <w:szCs w:val="20"/>
        </w:rPr>
        <w:t xml:space="preserve"> </w:t>
      </w:r>
      <w:r w:rsidR="00465CAF">
        <w:rPr>
          <w:rFonts w:ascii="Arial" w:hAnsi="Arial" w:cs="Arial"/>
          <w:sz w:val="20"/>
          <w:szCs w:val="20"/>
        </w:rPr>
        <w:t>Radim Passer</w:t>
      </w:r>
      <w:r w:rsidR="003332D4" w:rsidRPr="003332D4">
        <w:rPr>
          <w:rFonts w:ascii="Arial" w:hAnsi="Arial" w:cs="Arial"/>
          <w:sz w:val="20"/>
          <w:szCs w:val="20"/>
        </w:rPr>
        <w:t xml:space="preserve">, </w:t>
      </w:r>
      <w:r w:rsidR="00465CAF">
        <w:rPr>
          <w:rFonts w:ascii="Arial" w:hAnsi="Arial" w:cs="Arial"/>
          <w:sz w:val="20"/>
          <w:szCs w:val="20"/>
        </w:rPr>
        <w:t>předseda</w:t>
      </w:r>
      <w:r w:rsidR="00465CAF" w:rsidRPr="003332D4">
        <w:rPr>
          <w:rFonts w:ascii="Arial" w:hAnsi="Arial" w:cs="Arial"/>
          <w:sz w:val="20"/>
          <w:szCs w:val="20"/>
        </w:rPr>
        <w:t xml:space="preserve"> </w:t>
      </w:r>
      <w:r w:rsidR="003332D4" w:rsidRPr="003332D4">
        <w:rPr>
          <w:rFonts w:ascii="Arial" w:hAnsi="Arial" w:cs="Arial"/>
          <w:sz w:val="20"/>
          <w:szCs w:val="20"/>
        </w:rPr>
        <w:t xml:space="preserve">představenstva a </w:t>
      </w:r>
      <w:r w:rsidR="00465CAF">
        <w:rPr>
          <w:rFonts w:ascii="Arial" w:hAnsi="Arial" w:cs="Arial"/>
          <w:sz w:val="20"/>
          <w:szCs w:val="20"/>
        </w:rPr>
        <w:t>generální ředitel</w:t>
      </w:r>
      <w:r w:rsidR="003332D4" w:rsidRPr="003332D4">
        <w:rPr>
          <w:rFonts w:ascii="Arial" w:hAnsi="Arial" w:cs="Arial"/>
          <w:sz w:val="20"/>
          <w:szCs w:val="20"/>
        </w:rPr>
        <w:t xml:space="preserve"> PAS</w:t>
      </w:r>
      <w:r w:rsidR="003332D4">
        <w:rPr>
          <w:rFonts w:ascii="Arial" w:hAnsi="Arial" w:cs="Arial"/>
          <w:sz w:val="20"/>
          <w:szCs w:val="20"/>
        </w:rPr>
        <w:t>S</w:t>
      </w:r>
      <w:r w:rsidR="003332D4" w:rsidRPr="003332D4">
        <w:rPr>
          <w:rFonts w:ascii="Arial" w:hAnsi="Arial" w:cs="Arial"/>
          <w:sz w:val="20"/>
          <w:szCs w:val="20"/>
        </w:rPr>
        <w:t>ERINVEST GROUP, a. s.</w:t>
      </w:r>
    </w:p>
    <w:p w:rsidR="006F4869" w:rsidRDefault="006F4869" w:rsidP="00333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869" w:rsidRPr="00304C76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04C76"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64135</wp:posOffset>
            </wp:positionV>
            <wp:extent cx="2026285" cy="1906270"/>
            <wp:effectExtent l="0" t="0" r="0" b="0"/>
            <wp:wrapTight wrapText="bothSides">
              <wp:wrapPolygon edited="0">
                <wp:start x="0" y="0"/>
                <wp:lineTo x="0" y="21370"/>
                <wp:lineTo x="21322" y="21370"/>
                <wp:lineTo x="21322" y="0"/>
                <wp:lineTo x="0" y="0"/>
              </wp:wrapPolygon>
            </wp:wrapTight>
            <wp:docPr id="6" name="Obrázek 6" descr="S:\MARKETING\Verejne\BB_CENTRUM\Fotografie\2016_leto_Hromadka\BUDOVA A\JPEG 2000px (malé náhledy)\BUDOVA 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Verejne\BB_CENTRUM\Fotografie\2016_leto_Hromadka\BUDOVA A\JPEG 2000px (malé náhledy)\BUDOVA A-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C76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6F4869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6F4869" w:rsidRPr="00304C76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04C76">
        <w:rPr>
          <w:rFonts w:ascii="Arial" w:hAnsi="Arial" w:cs="Arial"/>
          <w:color w:val="404040"/>
          <w:sz w:val="20"/>
          <w:szCs w:val="20"/>
        </w:rPr>
        <w:t>Budova A</w:t>
      </w:r>
    </w:p>
    <w:p w:rsidR="006F4869" w:rsidRPr="003332D4" w:rsidRDefault="006F4869" w:rsidP="00333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32D4" w:rsidRPr="009934BF" w:rsidRDefault="003332D4" w:rsidP="005A7F95">
      <w:pPr>
        <w:spacing w:line="360" w:lineRule="auto"/>
        <w:rPr>
          <w:rFonts w:ascii="Arial" w:hAnsi="Arial" w:cs="Arial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306848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465CAF"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55680" behindDoc="1" locked="0" layoutInCell="1" allowOverlap="1" wp14:anchorId="11B17F71" wp14:editId="6172CC1E">
            <wp:simplePos x="0" y="0"/>
            <wp:positionH relativeFrom="column">
              <wp:posOffset>-11430</wp:posOffset>
            </wp:positionH>
            <wp:positionV relativeFrom="paragraph">
              <wp:posOffset>197760</wp:posOffset>
            </wp:positionV>
            <wp:extent cx="1854200" cy="2102485"/>
            <wp:effectExtent l="0" t="0" r="0" b="0"/>
            <wp:wrapTight wrapText="bothSides">
              <wp:wrapPolygon edited="0">
                <wp:start x="0" y="0"/>
                <wp:lineTo x="0" y="21333"/>
                <wp:lineTo x="21304" y="21333"/>
                <wp:lineTo x="21304" y="0"/>
                <wp:lineTo x="0" y="0"/>
              </wp:wrapPolygon>
            </wp:wrapTight>
            <wp:docPr id="7" name="Obrázek 7" descr="S:\MARKETING\Verejne\BB_CENTRUM\Fotografie\2016_leto_Hromadka\BUDOVA B\JPEG 2000px (malé náhledy)\BUDOVA B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RKETING\Verejne\BB_CENTRUM\Fotografie\2016_leto_Hromadka\BUDOVA B\JPEG 2000px (malé náhledy)\BUDOVA B-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Pr="00304C76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04C76">
        <w:rPr>
          <w:rFonts w:ascii="Arial" w:hAnsi="Arial" w:cs="Arial"/>
          <w:color w:val="404040"/>
          <w:sz w:val="20"/>
          <w:szCs w:val="20"/>
        </w:rPr>
        <w:t>Budova B</w:t>
      </w: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306848">
      <w:pPr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42BAAA6D" wp14:editId="0E28DE1C">
            <wp:simplePos x="0" y="0"/>
            <wp:positionH relativeFrom="column">
              <wp:posOffset>-28203</wp:posOffset>
            </wp:positionH>
            <wp:positionV relativeFrom="paragraph">
              <wp:posOffset>125406</wp:posOffset>
            </wp:positionV>
            <wp:extent cx="2668270" cy="1329055"/>
            <wp:effectExtent l="19050" t="0" r="0" b="0"/>
            <wp:wrapTight wrapText="bothSides">
              <wp:wrapPolygon edited="0">
                <wp:start x="-154" y="0"/>
                <wp:lineTo x="-154" y="21363"/>
                <wp:lineTo x="21590" y="21363"/>
                <wp:lineTo x="21590" y="0"/>
                <wp:lineTo x="-154" y="0"/>
              </wp:wrapPolygon>
            </wp:wrapTight>
            <wp:docPr id="8" name="Obrázek 8" descr="S:\MARKETING\Verejne\PASSERINVEST GROUP\Kampaně\2016\2. pololetí\TZ odkup AB\Nové kancelářské prosotory - budova A - vizualizace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RKETING\Verejne\PASSERINVEST GROUP\Kampaně\2016\2. pololetí\TZ odkup AB\Nové kancelářské prosotory - budova A - vizualizace –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4869" w:rsidRDefault="006F4869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Pr="00304C76" w:rsidRDefault="006F4869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04C76">
        <w:rPr>
          <w:rFonts w:ascii="Arial" w:hAnsi="Arial" w:cs="Arial"/>
          <w:color w:val="404040"/>
          <w:sz w:val="20"/>
          <w:szCs w:val="20"/>
        </w:rPr>
        <w:t>Nové k</w:t>
      </w:r>
      <w:r w:rsidR="00694627">
        <w:rPr>
          <w:rFonts w:ascii="Arial" w:hAnsi="Arial" w:cs="Arial"/>
          <w:color w:val="404040"/>
          <w:sz w:val="20"/>
          <w:szCs w:val="20"/>
        </w:rPr>
        <w:t>ancelářské prostory Budova A – v</w:t>
      </w:r>
      <w:r w:rsidRPr="00304C76">
        <w:rPr>
          <w:rFonts w:ascii="Arial" w:hAnsi="Arial" w:cs="Arial"/>
          <w:color w:val="404040"/>
          <w:sz w:val="20"/>
          <w:szCs w:val="20"/>
        </w:rPr>
        <w:t>izualizace</w:t>
      </w: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Pr="00304C76" w:rsidRDefault="00135737" w:rsidP="006F486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118745</wp:posOffset>
            </wp:positionV>
            <wp:extent cx="2623185" cy="1988185"/>
            <wp:effectExtent l="19050" t="0" r="5715" b="0"/>
            <wp:wrapTight wrapText="bothSides">
              <wp:wrapPolygon edited="0">
                <wp:start x="-157" y="0"/>
                <wp:lineTo x="-157" y="21317"/>
                <wp:lineTo x="21647" y="21317"/>
                <wp:lineTo x="21647" y="0"/>
                <wp:lineTo x="-157" y="0"/>
              </wp:wrapPolygon>
            </wp:wrapTight>
            <wp:docPr id="9" name="Obrázek 9" descr="S:\MARKETING\Verejne\PASSERINVEST GROUP\Kampaně\2016\2. pololetí\TZ odkup AB\Nová podoba budovy A - vizualizace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Verejne\PASSERINVEST GROUP\Kampaně\2016\2. pololetí\TZ odkup AB\Nová podoba budovy A - vizualizace –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869" w:rsidRPr="00304C76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F00E2F">
        <w:rPr>
          <w:rFonts w:ascii="Arial" w:hAnsi="Arial" w:cs="Arial"/>
          <w:color w:val="404040"/>
          <w:sz w:val="20"/>
          <w:szCs w:val="20"/>
        </w:rPr>
        <w:t xml:space="preserve">Nová podoba budovy A </w:t>
      </w:r>
      <w:proofErr w:type="spellStart"/>
      <w:r w:rsidRPr="00F00E2F">
        <w:rPr>
          <w:rFonts w:ascii="Arial" w:hAnsi="Arial" w:cs="Arial"/>
          <w:color w:val="404040"/>
          <w:sz w:val="20"/>
          <w:szCs w:val="20"/>
        </w:rPr>
        <w:t>a</w:t>
      </w:r>
      <w:proofErr w:type="spellEnd"/>
      <w:r w:rsidRPr="00F00E2F">
        <w:rPr>
          <w:rFonts w:ascii="Arial" w:hAnsi="Arial" w:cs="Arial"/>
          <w:color w:val="404040"/>
          <w:sz w:val="20"/>
          <w:szCs w:val="20"/>
        </w:rPr>
        <w:t xml:space="preserve"> obchodní prostory</w:t>
      </w:r>
    </w:p>
    <w:p w:rsidR="006F4869" w:rsidRDefault="006F486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06848" w:rsidRDefault="00306848">
      <w:pPr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  <w:u w:val="single"/>
        </w:rPr>
        <w:br w:type="page"/>
      </w: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bookmarkStart w:id="0" w:name="_GoBack"/>
      <w:bookmarkEnd w:id="0"/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0" w:history="1">
        <w:r w:rsidRPr="00FD6643">
          <w:rPr>
            <w:color w:val="40404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465CAF" w:rsidRDefault="00465CAF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465CAF" w:rsidRDefault="00465CAF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465CAF" w:rsidRPr="005A501E" w:rsidRDefault="00465CAF" w:rsidP="00304C76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465CAF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_web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37E15"/>
    <w:rsid w:val="00044E2F"/>
    <w:rsid w:val="000A0DD7"/>
    <w:rsid w:val="000A27CA"/>
    <w:rsid w:val="000A367F"/>
    <w:rsid w:val="000B0372"/>
    <w:rsid w:val="000E3F77"/>
    <w:rsid w:val="001110D2"/>
    <w:rsid w:val="0012000B"/>
    <w:rsid w:val="001309D5"/>
    <w:rsid w:val="001309FF"/>
    <w:rsid w:val="00135737"/>
    <w:rsid w:val="00141102"/>
    <w:rsid w:val="001924A9"/>
    <w:rsid w:val="00195C00"/>
    <w:rsid w:val="002168E0"/>
    <w:rsid w:val="00220D8A"/>
    <w:rsid w:val="0023303E"/>
    <w:rsid w:val="00252F3D"/>
    <w:rsid w:val="002B0E0B"/>
    <w:rsid w:val="002D6632"/>
    <w:rsid w:val="00304C76"/>
    <w:rsid w:val="00306848"/>
    <w:rsid w:val="00325C6A"/>
    <w:rsid w:val="003327F5"/>
    <w:rsid w:val="003332D4"/>
    <w:rsid w:val="00344584"/>
    <w:rsid w:val="003521A0"/>
    <w:rsid w:val="00367739"/>
    <w:rsid w:val="00381093"/>
    <w:rsid w:val="003E7D03"/>
    <w:rsid w:val="003F5DD7"/>
    <w:rsid w:val="0040721E"/>
    <w:rsid w:val="00441499"/>
    <w:rsid w:val="00443BE7"/>
    <w:rsid w:val="00461D7F"/>
    <w:rsid w:val="00465CAF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5A7F95"/>
    <w:rsid w:val="00614A5E"/>
    <w:rsid w:val="00616A0D"/>
    <w:rsid w:val="00620372"/>
    <w:rsid w:val="006403CB"/>
    <w:rsid w:val="00694627"/>
    <w:rsid w:val="006C0709"/>
    <w:rsid w:val="006F4869"/>
    <w:rsid w:val="006F7FDE"/>
    <w:rsid w:val="0074044A"/>
    <w:rsid w:val="00752AE1"/>
    <w:rsid w:val="00773ECD"/>
    <w:rsid w:val="00774250"/>
    <w:rsid w:val="00785DE8"/>
    <w:rsid w:val="00790AA3"/>
    <w:rsid w:val="007B786B"/>
    <w:rsid w:val="007E108D"/>
    <w:rsid w:val="00835F73"/>
    <w:rsid w:val="008508A7"/>
    <w:rsid w:val="00880578"/>
    <w:rsid w:val="0088359C"/>
    <w:rsid w:val="0089065A"/>
    <w:rsid w:val="00896AEC"/>
    <w:rsid w:val="008A6260"/>
    <w:rsid w:val="008A630A"/>
    <w:rsid w:val="008E4FC4"/>
    <w:rsid w:val="0090645F"/>
    <w:rsid w:val="00914663"/>
    <w:rsid w:val="009337EC"/>
    <w:rsid w:val="009434BF"/>
    <w:rsid w:val="00984AA7"/>
    <w:rsid w:val="009869F1"/>
    <w:rsid w:val="009879A5"/>
    <w:rsid w:val="009934BF"/>
    <w:rsid w:val="009E124B"/>
    <w:rsid w:val="009F1671"/>
    <w:rsid w:val="009F78A4"/>
    <w:rsid w:val="00A2518D"/>
    <w:rsid w:val="00A733B8"/>
    <w:rsid w:val="00A738BC"/>
    <w:rsid w:val="00B04BEB"/>
    <w:rsid w:val="00B31282"/>
    <w:rsid w:val="00B362EF"/>
    <w:rsid w:val="00B57C4B"/>
    <w:rsid w:val="00B65E57"/>
    <w:rsid w:val="00B939CB"/>
    <w:rsid w:val="00BA1971"/>
    <w:rsid w:val="00BB6D22"/>
    <w:rsid w:val="00BD710D"/>
    <w:rsid w:val="00BF01A0"/>
    <w:rsid w:val="00BF0D69"/>
    <w:rsid w:val="00C31112"/>
    <w:rsid w:val="00C65673"/>
    <w:rsid w:val="00C92E00"/>
    <w:rsid w:val="00C9466E"/>
    <w:rsid w:val="00CA71E9"/>
    <w:rsid w:val="00CD3993"/>
    <w:rsid w:val="00D07643"/>
    <w:rsid w:val="00D2157F"/>
    <w:rsid w:val="00D52A9C"/>
    <w:rsid w:val="00D5456E"/>
    <w:rsid w:val="00D600ED"/>
    <w:rsid w:val="00D97D75"/>
    <w:rsid w:val="00DA6829"/>
    <w:rsid w:val="00DA7397"/>
    <w:rsid w:val="00DD3CE4"/>
    <w:rsid w:val="00DF7415"/>
    <w:rsid w:val="00E01E61"/>
    <w:rsid w:val="00E11D4A"/>
    <w:rsid w:val="00E163E4"/>
    <w:rsid w:val="00E316E3"/>
    <w:rsid w:val="00E430A7"/>
    <w:rsid w:val="00E43F59"/>
    <w:rsid w:val="00E62DA8"/>
    <w:rsid w:val="00E74B6F"/>
    <w:rsid w:val="00E8381B"/>
    <w:rsid w:val="00EE1750"/>
    <w:rsid w:val="00F30A0C"/>
    <w:rsid w:val="00F73048"/>
    <w:rsid w:val="00F97E10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E5F44-374A-4993-9FB1-4ECFDF1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774250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93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bbcentru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ristyna.Samkova@Passerinv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20</cp:revision>
  <cp:lastPrinted>2016-10-21T15:27:00Z</cp:lastPrinted>
  <dcterms:created xsi:type="dcterms:W3CDTF">2016-11-01T09:36:00Z</dcterms:created>
  <dcterms:modified xsi:type="dcterms:W3CDTF">2016-11-14T09:25:00Z</dcterms:modified>
</cp:coreProperties>
</file>